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  <w:r w:rsidRPr="009C3089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  <w:t>Інформація про частку кожного джерела енергії, використаного для виробництва електричної енергії, %</w:t>
      </w:r>
    </w:p>
    <w:p w:rsidR="009C3089" w:rsidRDefault="009C3089" w:rsidP="009C3089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Січень 202</w:t>
      </w:r>
      <w:r w:rsidR="00672E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Лютий 202</w:t>
      </w:r>
      <w:r w:rsidR="00672E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F56E92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Березень  202</w:t>
      </w:r>
      <w:r w:rsidR="00672EF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3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672EFF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Квітень 2023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Default="003428B4" w:rsidP="003428B4">
      <w:pPr>
        <w:spacing w:after="0" w:line="240" w:lineRule="auto"/>
        <w:outlineLvl w:val="1"/>
        <w:rPr>
          <w:rFonts w:eastAsia="Times New Roman" w:cs="Times New Roman"/>
          <w:color w:val="333333"/>
          <w:sz w:val="36"/>
          <w:szCs w:val="36"/>
          <w:lang w:eastAsia="ru-RU"/>
        </w:rPr>
      </w:pPr>
    </w:p>
    <w:p w:rsidR="003428B4" w:rsidRPr="009C3089" w:rsidRDefault="003428B4" w:rsidP="003428B4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3428B4" w:rsidRDefault="00672EFF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Травень 2023</w:t>
      </w:r>
      <w:r w:rsidR="00342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3428B4" w:rsidRPr="009C3089" w:rsidRDefault="003428B4" w:rsidP="003428B4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3428B4" w:rsidRPr="003428B4" w:rsidRDefault="003428B4" w:rsidP="009C3089">
      <w:pPr>
        <w:spacing w:after="0" w:line="240" w:lineRule="auto"/>
        <w:outlineLvl w:val="0"/>
        <w:rPr>
          <w:rFonts w:eastAsia="Times New Roman" w:cs="Times New Roman"/>
          <w:b/>
          <w:bCs/>
          <w:color w:val="333333"/>
          <w:kern w:val="36"/>
          <w:sz w:val="48"/>
          <w:szCs w:val="48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672EFF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Червень 2023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E71322" w:rsidRDefault="009C3089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3428B4" w:rsidRDefault="003428B4">
      <w:pPr>
        <w:rPr>
          <w:sz w:val="16"/>
          <w:szCs w:val="16"/>
        </w:rPr>
      </w:pPr>
    </w:p>
    <w:p w:rsidR="009C3089" w:rsidRDefault="009C3089">
      <w:pPr>
        <w:rPr>
          <w:sz w:val="16"/>
          <w:szCs w:val="16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9C3089" w:rsidRDefault="00672EFF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Липень 2023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0</w:t>
      </w:r>
    </w:p>
    <w:p w:rsidR="00CF63AD" w:rsidRDefault="009C3089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9C3089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9C3089" w:rsidRDefault="00CF63AD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Серпень</w:t>
      </w:r>
      <w:r w:rsidR="0067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9C3089" w:rsidRPr="009C3089" w:rsidRDefault="009C3089" w:rsidP="009C3089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9C3089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CF6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672EFF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Вересень 2023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9C30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9C3089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</w:t>
      </w:r>
      <w:r w:rsidR="00CF63AD"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t>Частка джерела енергії, використаного для виробництва електричної енергії</w:t>
      </w:r>
    </w:p>
    <w:p w:rsidR="00CF63AD" w:rsidRDefault="00672EFF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Жовтень 2023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  <w:r w:rsid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672EFF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Листопад 2023</w:t>
      </w:r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Pr="009C3089" w:rsidRDefault="00CF63AD" w:rsidP="00CF63AD">
      <w:pPr>
        <w:spacing w:after="0" w:line="240" w:lineRule="auto"/>
        <w:outlineLvl w:val="1"/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</w:pPr>
      <w:r w:rsidRPr="009C3089">
        <w:rPr>
          <w:rFonts w:ascii="inherit" w:eastAsia="Times New Roman" w:hAnsi="inherit" w:cs="Times New Roman"/>
          <w:color w:val="333333"/>
          <w:sz w:val="36"/>
          <w:szCs w:val="36"/>
          <w:lang w:eastAsia="ru-RU"/>
        </w:rPr>
        <w:lastRenderedPageBreak/>
        <w:t>Частка джерела енергії, використаного для виробництва електричної енергії</w:t>
      </w:r>
    </w:p>
    <w:p w:rsidR="00CF63AD" w:rsidRDefault="00672EFF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Грудень 2023</w:t>
      </w:r>
      <w:bookmarkStart w:id="0" w:name="_GoBack"/>
      <w:bookmarkEnd w:id="0"/>
      <w:r w:rsidR="00CF6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з/п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Ядерне паливо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Вугілля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Природний 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промисловий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Біомаса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Біогаз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сонячного випромінювання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вітру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Геотермальна енергія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Енергія хвиль та припливів, гідроенергія: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мікрогідроелектростанціями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мінігідроелектростанціями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малими гідроелектростанціями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Pr="009C3089" w:rsidRDefault="00CF63AD" w:rsidP="00CF63AD">
      <w:pPr>
        <w:spacing w:after="0" w:line="30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у т. ч. електрична енергія, вироблена гідроелектростанціями потужністю більше 10 МВт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</w:t>
      </w:r>
      <w:r w:rsidRPr="009C308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види палива/енергії (вказати)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3AD" w:rsidRDefault="00CF63AD" w:rsidP="00CF63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089" w:rsidRPr="009C3089" w:rsidRDefault="009C3089" w:rsidP="00CF63AD">
      <w:pPr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sectPr w:rsidR="009C3089" w:rsidRPr="009C3089" w:rsidSect="009C308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13"/>
    <w:rsid w:val="003428B4"/>
    <w:rsid w:val="00672EFF"/>
    <w:rsid w:val="009C3089"/>
    <w:rsid w:val="00A70B13"/>
    <w:rsid w:val="00CF63AD"/>
    <w:rsid w:val="00E71322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167"/>
  <w15:chartTrackingRefBased/>
  <w15:docId w15:val="{49B6B399-97C2-4A8A-9EDB-E74493C4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AAAAA"/>
                            <w:left w:val="single" w:sz="2" w:space="0" w:color="AAAAAA"/>
                            <w:bottom w:val="single" w:sz="2" w:space="0" w:color="AAAAAA"/>
                            <w:right w:val="single" w:sz="2" w:space="0" w:color="AAAAAA"/>
                          </w:divBdr>
                          <w:divsChild>
                            <w:div w:id="82879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</w:div>
                            <w:div w:id="1171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861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6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2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97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6986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05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41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37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9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34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4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610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0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18039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0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31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45571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7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97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41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4643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9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6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684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7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1860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11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9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41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439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3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2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9861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83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90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07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6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1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203318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0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95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95536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6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54803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1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80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28137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9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6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88CA-034A-4278-9EC8-D96D2238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5087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2025-08-27T19:48:00Z</dcterms:created>
  <dcterms:modified xsi:type="dcterms:W3CDTF">2025-08-27T20:16:00Z</dcterms:modified>
</cp:coreProperties>
</file>